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sz w:val="28"/>
          <w:szCs w:val="28"/>
        </w:rPr>
      </w:pPr>
      <w:r w:rsidDel="00000000" w:rsidR="00000000" w:rsidRPr="00000000">
        <w:rPr>
          <w:rFonts w:ascii="Arial Unicode MS" w:cs="Arial Unicode MS" w:eastAsia="Arial Unicode MS" w:hAnsi="Arial Unicode MS"/>
          <w:sz w:val="28"/>
          <w:szCs w:val="28"/>
          <w:rtl w:val="0"/>
        </w:rPr>
        <w:t xml:space="preserve">Thoughtworks 2022 届秋季校园招聘</w:t>
      </w:r>
    </w:p>
    <w:p w:rsidR="00000000" w:rsidDel="00000000" w:rsidP="00000000" w:rsidRDefault="00000000" w:rsidRPr="00000000" w14:paraId="00000002">
      <w:pPr>
        <w:jc w:val="center"/>
        <w:rPr>
          <w:rFonts w:ascii="Open Sans" w:cs="Open Sans" w:eastAsia="Open Sans" w:hAnsi="Open Sans"/>
          <w:sz w:val="28"/>
          <w:szCs w:val="28"/>
        </w:rPr>
      </w:pPr>
      <w:r w:rsidDel="00000000" w:rsidR="00000000" w:rsidRPr="00000000">
        <w:rPr>
          <w:rFonts w:ascii="Arial Unicode MS" w:cs="Arial Unicode MS" w:eastAsia="Arial Unicode MS" w:hAnsi="Arial Unicode MS"/>
          <w:sz w:val="28"/>
          <w:szCs w:val="28"/>
          <w:rtl w:val="0"/>
        </w:rPr>
        <w:t xml:space="preserve">招聘简章</w:t>
      </w:r>
    </w:p>
    <w:p w:rsidR="00000000" w:rsidDel="00000000" w:rsidP="00000000" w:rsidRDefault="00000000" w:rsidRPr="00000000" w14:paraId="00000003">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30"/>
          <w:szCs w:val="30"/>
        </w:rPr>
      </w:pPr>
      <w:r w:rsidDel="00000000" w:rsidR="00000000" w:rsidRPr="00000000">
        <w:rPr>
          <w:rFonts w:ascii="Arial Unicode MS" w:cs="Arial Unicode MS" w:eastAsia="Arial Unicode MS" w:hAnsi="Arial Unicode MS"/>
          <w:sz w:val="30"/>
          <w:szCs w:val="30"/>
          <w:rtl w:val="0"/>
        </w:rPr>
        <w:t xml:space="preserve">两大计划，全面起航</w:t>
      </w:r>
    </w:p>
    <w:p w:rsidR="00000000" w:rsidDel="00000000" w:rsidP="00000000" w:rsidRDefault="00000000" w:rsidRPr="00000000" w14:paraId="00000005">
      <w:pPr>
        <w:rPr>
          <w:rFonts w:ascii="Open Sans" w:cs="Open Sans" w:eastAsia="Open Sans" w:hAnsi="Open Sans"/>
          <w:b w:val="1"/>
          <w:sz w:val="24"/>
          <w:szCs w:val="24"/>
        </w:rPr>
      </w:pPr>
      <w:r w:rsidDel="00000000" w:rsidR="00000000" w:rsidRPr="00000000">
        <w:rPr>
          <w:rFonts w:ascii="Arial Unicode MS" w:cs="Arial Unicode MS" w:eastAsia="Arial Unicode MS" w:hAnsi="Arial Unicode MS"/>
          <w:b w:val="1"/>
          <w:sz w:val="24"/>
          <w:szCs w:val="24"/>
          <w:rtl w:val="0"/>
        </w:rPr>
        <w:t xml:space="preserve">国内菁英培养计划</w:t>
      </w:r>
    </w:p>
    <w:p w:rsidR="00000000" w:rsidDel="00000000" w:rsidP="00000000" w:rsidRDefault="00000000" w:rsidRPr="00000000" w14:paraId="00000006">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针对国内业务设立，你将有机会参与并推动各行业顶尖企业的数字化转型规划和落地，包括但不限于为金融，零售，地产，汽车行业的顶尖客户构建一个大胆创新的移动应用程序，或者利用微服务和 BI 工具重新设计企业级平台。</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在这里，通过挑战不同行业背景的项目，学习使用国内最前沿最流行的技术，创建实用的解决方案来解决关键问题，收获比同龄人更快速的成长。</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Arial Unicode MS" w:cs="Arial Unicode MS" w:eastAsia="Arial Unicode MS" w:hAnsi="Arial Unicode MS"/>
          <w:b w:val="1"/>
          <w:sz w:val="24"/>
          <w:szCs w:val="24"/>
          <w:rtl w:val="0"/>
        </w:rPr>
        <w:t xml:space="preserve">国际化人才培养计划</w:t>
      </w:r>
    </w:p>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针对海外业务设立，服务位于北美，欧洲，澳洲以及东南亚的行业顶尖客户，客户涵盖互联网、金融科技、新零售、高端制造、数字政务等行业。该计划由全球化的分布式团队组成。跨国合作与联合交付的模式赋予团队成员国际化的工作方式与语言环境。入职后更有机会在德国、澳大利亚、新加坡、美国等各国工作。</w:t>
      </w:r>
    </w:p>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海外业务线多语言的工作环境，充足的国际业务合作机会，多元化的团队配置将帮助你拥有宽广的国际化视野，在掌握国际常用的工具与技术的同时，提升跨文化沟通能力。</w:t>
      </w:r>
    </w:p>
    <w:p w:rsidR="00000000" w:rsidDel="00000000" w:rsidP="00000000" w:rsidRDefault="00000000" w:rsidRPr="00000000" w14:paraId="0000000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*国内外应届生均可申请</w:t>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*申请国际化计划，通过2-3年定向培养，根据自愿申请原则，有机会在海外长期工作</w:t>
      </w:r>
    </w:p>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highlight w:val="white"/>
        </w:rPr>
      </w:pPr>
      <w:r w:rsidDel="00000000" w:rsidR="00000000" w:rsidRPr="00000000">
        <w:rPr>
          <w:rFonts w:ascii="Arial Unicode MS" w:cs="Arial Unicode MS" w:eastAsia="Arial Unicode MS" w:hAnsi="Arial Unicode MS"/>
          <w:b w:val="1"/>
          <w:highlight w:val="white"/>
          <w:rtl w:val="0"/>
        </w:rPr>
        <w:t xml:space="preserve">*Super X 探路者计划</w:t>
      </w:r>
      <w:r w:rsidDel="00000000" w:rsidR="00000000" w:rsidRPr="00000000">
        <w:rPr>
          <w:rtl w:val="0"/>
        </w:rPr>
      </w:r>
    </w:p>
    <w:p w:rsidR="00000000" w:rsidDel="00000000" w:rsidP="00000000" w:rsidRDefault="00000000" w:rsidRPr="00000000" w14:paraId="00000013">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在「国内菁英培养计划」和「国际化人才培养计划」之中，我们开放了非计算机类专业的招聘入口——「SuperX 探路者计划」</w:t>
      </w:r>
    </w:p>
    <w:p w:rsidR="00000000" w:rsidDel="00000000" w:rsidP="00000000" w:rsidRDefault="00000000" w:rsidRPr="00000000" w14:paraId="0000001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一个专门为转型软件开发领域的同学们量身定制的项目。</w:t>
      </w:r>
    </w:p>
    <w:p w:rsidR="00000000" w:rsidDel="00000000" w:rsidP="00000000" w:rsidRDefault="00000000" w:rsidRPr="00000000" w14:paraId="00000016">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从面试到培训每个环节的设计都围绕着不再拘泥于过去的技能，而是识别并助力高潜力人才成功转型软件开发领域。</w:t>
      </w:r>
    </w:p>
    <w:p w:rsidR="00000000" w:rsidDel="00000000" w:rsidP="00000000" w:rsidRDefault="00000000" w:rsidRPr="00000000" w14:paraId="00000017">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我们希望无论过去在大学中你学习的是理学，工学或经济学，每个人都能通过这个项目重新定义自己的未来。</w:t>
      </w:r>
    </w:p>
    <w:p w:rsidR="00000000" w:rsidDel="00000000" w:rsidP="00000000" w:rsidRDefault="00000000" w:rsidRPr="00000000" w14:paraId="00000018">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4"/>
          <w:szCs w:val="24"/>
          <w:highlight w:val="white"/>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highlight w:val="white"/>
        </w:rPr>
      </w:pPr>
      <w:r w:rsidDel="00000000" w:rsidR="00000000" w:rsidRPr="00000000">
        <w:rPr>
          <w:rFonts w:ascii="Arial Unicode MS" w:cs="Arial Unicode MS" w:eastAsia="Arial Unicode MS" w:hAnsi="Arial Unicode MS"/>
          <w:b w:val="1"/>
          <w:highlight w:val="white"/>
          <w:rtl w:val="0"/>
        </w:rPr>
        <w:t xml:space="preserve">面向对象</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01B">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毕业时间在 2020 年 10 月至 2022 年 9 月的毕业生</w:t>
      </w:r>
    </w:p>
    <w:p w:rsidR="00000000" w:rsidDel="00000000" w:rsidP="00000000" w:rsidRDefault="00000000" w:rsidRPr="00000000" w14:paraId="0000001C">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*中国大陆院校以取得毕业证时间为准，港澳台及海外院校以取得学位证时间为准</w:t>
      </w:r>
    </w:p>
    <w:p w:rsidR="00000000" w:rsidDel="00000000" w:rsidP="00000000" w:rsidRDefault="00000000" w:rsidRPr="00000000" w14:paraId="0000001D">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*参与 2022 届校园招聘的毕业生入职时间均在 2022 年</w:t>
      </w:r>
    </w:p>
    <w:p w:rsidR="00000000" w:rsidDel="00000000" w:rsidP="00000000" w:rsidRDefault="00000000" w:rsidRPr="00000000" w14:paraId="0000001E">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highlight w:val="white"/>
        </w:rPr>
      </w:pPr>
      <w:r w:rsidDel="00000000" w:rsidR="00000000" w:rsidRPr="00000000">
        <w:rPr>
          <w:rFonts w:ascii="Arial Unicode MS" w:cs="Arial Unicode MS" w:eastAsia="Arial Unicode MS" w:hAnsi="Arial Unicode MS"/>
          <w:b w:val="1"/>
          <w:highlight w:val="white"/>
          <w:rtl w:val="0"/>
        </w:rPr>
        <w:t xml:space="preserve">开放城市</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020">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武汉、西安、成都、北京、深圳、上海、香港</w:t>
      </w:r>
    </w:p>
    <w:p w:rsidR="00000000" w:rsidDel="00000000" w:rsidP="00000000" w:rsidRDefault="00000000" w:rsidRPr="00000000" w14:paraId="00000021">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*由于工作签证限制，投递香港的候选人必须持有在香港长期工作的证件资质，如：香港永久性居民身份证等证件</w:t>
      </w:r>
    </w:p>
    <w:p w:rsidR="00000000" w:rsidDel="00000000" w:rsidP="00000000" w:rsidRDefault="00000000" w:rsidRPr="00000000" w14:paraId="00000022">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highlight w:val="white"/>
        </w:rPr>
      </w:pPr>
      <w:r w:rsidDel="00000000" w:rsidR="00000000" w:rsidRPr="00000000">
        <w:rPr>
          <w:rFonts w:ascii="Arial Unicode MS" w:cs="Arial Unicode MS" w:eastAsia="Arial Unicode MS" w:hAnsi="Arial Unicode MS"/>
          <w:b w:val="1"/>
          <w:highlight w:val="white"/>
          <w:rtl w:val="0"/>
        </w:rPr>
        <w:t xml:space="preserve">开放岗位</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024">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SuperX 探路者计划、软件开发工程师、测试开发工程师、业务需求分析师、用户体验设计师、数据开发工程师、财务专员、云开发工程师</w:t>
      </w:r>
    </w:p>
    <w:p w:rsidR="00000000" w:rsidDel="00000000" w:rsidP="00000000" w:rsidRDefault="00000000" w:rsidRPr="00000000" w14:paraId="00000025">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highlight w:val="white"/>
        </w:rPr>
      </w:pPr>
      <w:r w:rsidDel="00000000" w:rsidR="00000000" w:rsidRPr="00000000">
        <w:rPr>
          <w:rFonts w:ascii="Arial Unicode MS" w:cs="Arial Unicode MS" w:eastAsia="Arial Unicode MS" w:hAnsi="Arial Unicode MS"/>
          <w:b w:val="1"/>
          <w:highlight w:val="white"/>
          <w:rtl w:val="0"/>
        </w:rPr>
        <w:t xml:space="preserve">启动时间</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027">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北京时间 2021.8.9 起</w:t>
      </w:r>
    </w:p>
    <w:p w:rsidR="00000000" w:rsidDel="00000000" w:rsidP="00000000" w:rsidRDefault="00000000" w:rsidRPr="00000000" w14:paraId="00000028">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highlight w:val="white"/>
        </w:rPr>
      </w:pPr>
      <w:r w:rsidDel="00000000" w:rsidR="00000000" w:rsidRPr="00000000">
        <w:rPr>
          <w:rFonts w:ascii="Arial Unicode MS" w:cs="Arial Unicode MS" w:eastAsia="Arial Unicode MS" w:hAnsi="Arial Unicode MS"/>
          <w:b w:val="1"/>
          <w:highlight w:val="white"/>
          <w:rtl w:val="0"/>
        </w:rPr>
        <w:t xml:space="preserve">网申流程</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02A">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简历网申-测评-面试-发放 Offer</w:t>
      </w:r>
    </w:p>
    <w:p w:rsidR="00000000" w:rsidDel="00000000" w:rsidP="00000000" w:rsidRDefault="00000000" w:rsidRPr="00000000" w14:paraId="0000002B">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sz w:val="24"/>
          <w:szCs w:val="24"/>
        </w:rPr>
      </w:pPr>
      <w:r w:rsidDel="00000000" w:rsidR="00000000" w:rsidRPr="00000000">
        <w:rPr>
          <w:rFonts w:ascii="Arial Unicode MS" w:cs="Arial Unicode MS" w:eastAsia="Arial Unicode MS" w:hAnsi="Arial Unicode MS"/>
          <w:b w:val="1"/>
          <w:sz w:val="24"/>
          <w:szCs w:val="24"/>
          <w:rtl w:val="0"/>
        </w:rPr>
        <w:t xml:space="preserve">岗位要求：</w:t>
      </w:r>
      <w:r w:rsidDel="00000000" w:rsidR="00000000" w:rsidRPr="00000000">
        <w:rPr>
          <w:rtl w:val="0"/>
        </w:rPr>
      </w:r>
    </w:p>
    <w:p w:rsidR="00000000" w:rsidDel="00000000" w:rsidP="00000000" w:rsidRDefault="00000000" w:rsidRPr="00000000" w14:paraId="0000002E">
      <w:pPr>
        <w:pStyle w:val="Heading2"/>
        <w:rPr>
          <w:rFonts w:ascii="Open Sans" w:cs="Open Sans" w:eastAsia="Open Sans" w:hAnsi="Open Sans"/>
          <w:sz w:val="24"/>
          <w:szCs w:val="24"/>
        </w:rPr>
      </w:pPr>
      <w:bookmarkStart w:colFirst="0" w:colLast="0" w:name="_youl1h2alhr8" w:id="0"/>
      <w:bookmarkEnd w:id="0"/>
      <w:r w:rsidDel="00000000" w:rsidR="00000000" w:rsidRPr="00000000">
        <w:rPr>
          <w:rFonts w:ascii="Arial Unicode MS" w:cs="Arial Unicode MS" w:eastAsia="Arial Unicode MS" w:hAnsi="Arial Unicode MS"/>
          <w:sz w:val="24"/>
          <w:szCs w:val="24"/>
          <w:rtl w:val="0"/>
        </w:rPr>
        <w:t xml:space="preserve">2022 秋招-海外-业务需求分析师</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Thoughtworks 需要你：</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用专业的分析能力和商业洞见帮助客户构建业务解决方案；</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理解客户所处行业、运营模式、业务流程，形成业务解决方案；</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有效引导和促进客户和技术团队等各方利益相关者的沟通和协作，保证产品、项目从概念到上线及运营的端到端交付，成为客户值得信赖和依靠的工作伙伴。</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Thoughworks 期望你：</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学习能力强，对上述挑战有浓厚的兴趣，乐于接受挑战；</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具有广阔的视野，具备对复杂企业所处行业、运营模式、业务流程的理解力和洞察力；</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具有识别利益相关者，并有效管理和处理冲突的能力或经历；</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具有较强的团队协作、会议引导能力；</w:t>
      </w:r>
    </w:p>
    <w:p w:rsidR="00000000" w:rsidDel="00000000" w:rsidP="00000000" w:rsidRDefault="00000000" w:rsidRPr="00000000" w14:paraId="00000039">
      <w:pPr>
        <w:numPr>
          <w:ilvl w:val="0"/>
          <w:numId w:val="4"/>
        </w:numPr>
        <w:spacing w:after="240" w:before="0" w:beforeAutospacing="0" w:lineRule="auto"/>
        <w:ind w:left="720" w:hanging="360"/>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在业务、功能、技术问题上都有较强的理解力，能有效阐述和表达，且逻辑清晰，善于归纳总结。</w:t>
      </w:r>
    </w:p>
    <w:p w:rsidR="00000000" w:rsidDel="00000000" w:rsidP="00000000" w:rsidRDefault="00000000" w:rsidRPr="00000000" w14:paraId="0000003A">
      <w:pPr>
        <w:pStyle w:val="Heading2"/>
        <w:rPr>
          <w:rFonts w:ascii="Open Sans" w:cs="Open Sans" w:eastAsia="Open Sans" w:hAnsi="Open Sans"/>
          <w:sz w:val="24"/>
          <w:szCs w:val="24"/>
        </w:rPr>
      </w:pPr>
      <w:bookmarkStart w:colFirst="0" w:colLast="0" w:name="_37r642f6z0nb" w:id="1"/>
      <w:bookmarkEnd w:id="1"/>
      <w:r w:rsidDel="00000000" w:rsidR="00000000" w:rsidRPr="00000000">
        <w:rPr>
          <w:rFonts w:ascii="Arial Unicode MS" w:cs="Arial Unicode MS" w:eastAsia="Arial Unicode MS" w:hAnsi="Arial Unicode MS"/>
          <w:sz w:val="24"/>
          <w:szCs w:val="24"/>
          <w:rtl w:val="0"/>
        </w:rPr>
        <w:t xml:space="preserve">2022 秋招-国内-业务需求分析师</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Thoughtworks 需要你：</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用专业的分析能力和商业洞见帮助客户构建业务解决方案；</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理解客户所处行业、运营模式、业务流程，形成业务解决方案；</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有效引导和促进客户和技术团队等各方利益相关人的沟通和协作，保证产品、项目从概念到上线及运营的端到端交付，成为客户值得信赖和依靠的工作伙伴。</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Thoughtworks 期望你：</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学习能力强，对上述挑战有浓厚的兴趣，喜欢接受挑战；</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具有广阔的视野，具备对复杂企业所处行业、运营模式、业务流程的理解和洞察力；</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具有识别利益相关者，并有效管理和处理其间冲突的经历；</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具有较强的团队协作、会议引导能力；</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Arial Unicode MS" w:cs="Arial Unicode MS" w:eastAsia="Arial Unicode MS" w:hAnsi="Arial Unicode MS"/>
          <w:rtl w:val="0"/>
        </w:rPr>
        <w:t xml:space="preserve">在业务、功能、技术问题上都有较强的理解力，能有效阐述和表达。并且逻辑清晰，善于归纳总结。</w:t>
      </w:r>
    </w:p>
    <w:p w:rsidR="00000000" w:rsidDel="00000000" w:rsidP="00000000" w:rsidRDefault="00000000" w:rsidRPr="00000000" w14:paraId="00000046">
      <w:pPr>
        <w:pStyle w:val="Heading2"/>
        <w:rPr>
          <w:rFonts w:ascii="Open Sans" w:cs="Open Sans" w:eastAsia="Open Sans" w:hAnsi="Open Sans"/>
          <w:sz w:val="24"/>
          <w:szCs w:val="24"/>
        </w:rPr>
      </w:pPr>
      <w:bookmarkStart w:colFirst="0" w:colLast="0" w:name="_y0yqiogn7ft" w:id="2"/>
      <w:bookmarkEnd w:id="2"/>
      <w:r w:rsidDel="00000000" w:rsidR="00000000" w:rsidRPr="00000000">
        <w:rPr>
          <w:rFonts w:ascii="Arial Unicode MS" w:cs="Arial Unicode MS" w:eastAsia="Arial Unicode MS" w:hAnsi="Arial Unicode MS"/>
          <w:sz w:val="24"/>
          <w:szCs w:val="24"/>
          <w:rtl w:val="0"/>
        </w:rPr>
        <w:t xml:space="preserve">2022 秋招-海外-用户体验设计师</w:t>
      </w:r>
    </w:p>
    <w:p w:rsidR="00000000" w:rsidDel="00000000" w:rsidP="00000000" w:rsidRDefault="00000000" w:rsidRPr="00000000" w14:paraId="00000047">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需要你：</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成为设计全能选手，具备架构、交互和视觉的综合设计能力；</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能够直接参与和客户沟通，分析客户需求，并将需求转化成端到端的产品设计；</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能够从研究、创意、架构到具体的设计和开发落地，全程参与产品设计和研发的各个阶段；</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能够深刻理解客户需求，实现客户价值最大化。</w:t>
      </w:r>
    </w:p>
    <w:p w:rsidR="00000000" w:rsidDel="00000000" w:rsidP="00000000" w:rsidRDefault="00000000" w:rsidRPr="00000000" w14:paraId="0000004C">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期望你：</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有出众的产品感知力，强烈的好奇心，善于探索产品背后的故事；</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善于沟通和理解客户需求，喜欢和跨领域的伙伴协同工作；</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对于设计方法有全面的认知和理解；</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有数字产品设计的相关经验，工业设计、媒体艺术、心理学、人机工程、广告等专业的毕业生优先，国际设计奖项获奖者优先；</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有极强的抗压能力和打破规则的自信；</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53">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b w:val="1"/>
          <w:sz w:val="24"/>
          <w:szCs w:val="24"/>
          <w:rtl w:val="0"/>
        </w:rPr>
        <w:t xml:space="preserve">请注意：投递此岗位填写网申信息时，请务必将您的作品集与简历一并上传（可将作品集链接贴在简历上或同简历压缩为附件）</w:t>
      </w:r>
      <w:r w:rsidDel="00000000" w:rsidR="00000000" w:rsidRPr="00000000">
        <w:rPr>
          <w:rtl w:val="0"/>
        </w:rPr>
      </w:r>
    </w:p>
    <w:p w:rsidR="00000000" w:rsidDel="00000000" w:rsidP="00000000" w:rsidRDefault="00000000" w:rsidRPr="00000000" w14:paraId="00000054">
      <w:pPr>
        <w:pStyle w:val="Heading2"/>
        <w:rPr>
          <w:rFonts w:ascii="Open Sans" w:cs="Open Sans" w:eastAsia="Open Sans" w:hAnsi="Open Sans"/>
          <w:sz w:val="24"/>
          <w:szCs w:val="24"/>
        </w:rPr>
      </w:pPr>
      <w:bookmarkStart w:colFirst="0" w:colLast="0" w:name="_qc5k9x7g4nx7" w:id="3"/>
      <w:bookmarkEnd w:id="3"/>
      <w:r w:rsidDel="00000000" w:rsidR="00000000" w:rsidRPr="00000000">
        <w:rPr>
          <w:rtl w:val="0"/>
        </w:rPr>
      </w:r>
    </w:p>
    <w:p w:rsidR="00000000" w:rsidDel="00000000" w:rsidP="00000000" w:rsidRDefault="00000000" w:rsidRPr="00000000" w14:paraId="00000055">
      <w:pPr>
        <w:pStyle w:val="Heading2"/>
        <w:rPr>
          <w:rFonts w:ascii="Open Sans" w:cs="Open Sans" w:eastAsia="Open Sans" w:hAnsi="Open Sans"/>
          <w:sz w:val="24"/>
          <w:szCs w:val="24"/>
        </w:rPr>
      </w:pPr>
      <w:bookmarkStart w:colFirst="0" w:colLast="0" w:name="_ea8we1ckp4s" w:id="4"/>
      <w:bookmarkEnd w:id="4"/>
      <w:r w:rsidDel="00000000" w:rsidR="00000000" w:rsidRPr="00000000">
        <w:rPr>
          <w:rFonts w:ascii="Arial Unicode MS" w:cs="Arial Unicode MS" w:eastAsia="Arial Unicode MS" w:hAnsi="Arial Unicode MS"/>
          <w:sz w:val="24"/>
          <w:szCs w:val="24"/>
          <w:rtl w:val="0"/>
        </w:rPr>
        <w:t xml:space="preserve">2022 秋招-国内-用户体验设计师</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Thoughtworks 需要你：</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成为设计全能选手，具备架构、交互和视觉的综合设计能力；</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能够直接参与和客户沟通，分析需求，将客户需求转化成端到端的产品设计；</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能够从研究、创意、架构到具体的设计和开发落地，全程参与产品设计和研发的各个阶段；</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能够深刻理解客户需求，做到客户价值最大化。</w:t>
      </w:r>
      <w:r w:rsidDel="00000000" w:rsidR="00000000" w:rsidRPr="00000000">
        <w:rPr>
          <w:rtl w:val="0"/>
        </w:rPr>
      </w:r>
    </w:p>
    <w:p w:rsidR="00000000" w:rsidDel="00000000" w:rsidP="00000000" w:rsidRDefault="00000000" w:rsidRPr="00000000" w14:paraId="0000005B">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期望你：</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有出众的产品感知力，强烈的好奇心，善于探索产品背后的故事；</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善于沟通和理解客户需求，喜欢和跨领域的伙伴协同工作；</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对于设计方法有全面的认知和理解；</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有数字产品设计的相关经验，工业设计、媒体艺术、心理学、人机工程、广告等专业的毕业生优先，国际设计奖项获奖者优先；</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有极强的抗压能力和打破规则的自信；</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62">
      <w:pPr>
        <w:spacing w:after="240" w:before="240" w:lineRule="auto"/>
        <w:rPr>
          <w:rFonts w:ascii="Open Sans" w:cs="Open Sans" w:eastAsia="Open Sans" w:hAnsi="Open Sans"/>
          <w:b w:val="1"/>
          <w:sz w:val="24"/>
          <w:szCs w:val="24"/>
        </w:rPr>
      </w:pPr>
      <w:r w:rsidDel="00000000" w:rsidR="00000000" w:rsidRPr="00000000">
        <w:rPr>
          <w:rFonts w:ascii="Arial Unicode MS" w:cs="Arial Unicode MS" w:eastAsia="Arial Unicode MS" w:hAnsi="Arial Unicode MS"/>
          <w:b w:val="1"/>
          <w:sz w:val="24"/>
          <w:szCs w:val="24"/>
          <w:rtl w:val="0"/>
        </w:rPr>
        <w:t xml:space="preserve">请注意：投递此岗位填写网申信息时，请务必将您的作品集与简历一并上传（可将作品集链接贴在简历上或同简历压缩为附件）</w:t>
      </w:r>
    </w:p>
    <w:p w:rsidR="00000000" w:rsidDel="00000000" w:rsidP="00000000" w:rsidRDefault="00000000" w:rsidRPr="00000000" w14:paraId="00000063">
      <w:pPr>
        <w:pStyle w:val="Heading2"/>
        <w:rPr>
          <w:rFonts w:ascii="Open Sans" w:cs="Open Sans" w:eastAsia="Open Sans" w:hAnsi="Open Sans"/>
          <w:sz w:val="24"/>
          <w:szCs w:val="24"/>
        </w:rPr>
      </w:pPr>
      <w:bookmarkStart w:colFirst="0" w:colLast="0" w:name="_xqsivngfcvq0" w:id="5"/>
      <w:bookmarkEnd w:id="5"/>
      <w:r w:rsidDel="00000000" w:rsidR="00000000" w:rsidRPr="00000000">
        <w:rPr>
          <w:rtl w:val="0"/>
        </w:rPr>
      </w:r>
    </w:p>
    <w:p w:rsidR="00000000" w:rsidDel="00000000" w:rsidP="00000000" w:rsidRDefault="00000000" w:rsidRPr="00000000" w14:paraId="00000064">
      <w:pPr>
        <w:pStyle w:val="Heading2"/>
        <w:rPr>
          <w:rFonts w:ascii="Open Sans" w:cs="Open Sans" w:eastAsia="Open Sans" w:hAnsi="Open Sans"/>
          <w:sz w:val="24"/>
          <w:szCs w:val="24"/>
        </w:rPr>
      </w:pPr>
      <w:bookmarkStart w:colFirst="0" w:colLast="0" w:name="_49y4t6qt1v1" w:id="6"/>
      <w:bookmarkEnd w:id="6"/>
      <w:r w:rsidDel="00000000" w:rsidR="00000000" w:rsidRPr="00000000">
        <w:rPr>
          <w:rFonts w:ascii="Arial Unicode MS" w:cs="Arial Unicode MS" w:eastAsia="Arial Unicode MS" w:hAnsi="Arial Unicode MS"/>
          <w:sz w:val="24"/>
          <w:szCs w:val="24"/>
          <w:rtl w:val="0"/>
        </w:rPr>
        <w:t xml:space="preserve">2022 秋招-海外-软件开发工程师</w:t>
      </w:r>
    </w:p>
    <w:p w:rsidR="00000000" w:rsidDel="00000000" w:rsidP="00000000" w:rsidRDefault="00000000" w:rsidRPr="00000000" w14:paraId="00000065">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需要你：</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用高质量的代码帮助全球顶尖客户攻克业务瓶颈；</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构建高可用、高灵活的系统框架，敏捷支撑客户业务的多变与指数级增长；</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践行自动化测试与持续集成，探索前沿的自动化部署方案，创造业界一流的交付体验；</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用匠心精神攻艰克难，突破技术难题，与客户们一起改变世界。</w:t>
      </w:r>
    </w:p>
    <w:p w:rsidR="00000000" w:rsidDel="00000000" w:rsidP="00000000" w:rsidRDefault="00000000" w:rsidRPr="00000000" w14:paraId="0000006A">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期望你：</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计算机相关专业</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至少掌握一门语言（如C/C++, Java, C#, Javascript, Ruby等）;</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主动学习，有好奇心，愿意探求技术背后的原理;</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善于沟通，能够成为一名积极，乐于分享的团队成员;</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70">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Open Sans" w:cs="Open Sans" w:eastAsia="Open Sans" w:hAnsi="Open Sans"/>
          <w:sz w:val="24"/>
          <w:szCs w:val="24"/>
        </w:rPr>
      </w:pPr>
      <w:bookmarkStart w:colFirst="0" w:colLast="0" w:name="_cnlxz8mwal4m" w:id="7"/>
      <w:bookmarkEnd w:id="7"/>
      <w:r w:rsidDel="00000000" w:rsidR="00000000" w:rsidRPr="00000000">
        <w:rPr>
          <w:rFonts w:ascii="Arial Unicode MS" w:cs="Arial Unicode MS" w:eastAsia="Arial Unicode MS" w:hAnsi="Arial Unicode MS"/>
          <w:sz w:val="24"/>
          <w:szCs w:val="24"/>
          <w:rtl w:val="0"/>
        </w:rPr>
        <w:t xml:space="preserve">2022 秋招-国内-软件开发工程师</w:t>
      </w:r>
    </w:p>
    <w:p w:rsidR="00000000" w:rsidDel="00000000" w:rsidP="00000000" w:rsidRDefault="00000000" w:rsidRPr="00000000" w14:paraId="00000071">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需要你：</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用高质量的代码帮助全球顶尖客户攻克业务瓶颈；</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构建高可用、高灵活的系统框架，敏捷支撑客户业务的多变与指数级增长；</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践行自动化测试与持续集成，探索前沿的自动化部署方案，创造业界一流的交付体验；</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用匠心精神攻艰克难，突破技术难题，与客户们一起改变世界。</w:t>
      </w:r>
    </w:p>
    <w:p w:rsidR="00000000" w:rsidDel="00000000" w:rsidP="00000000" w:rsidRDefault="00000000" w:rsidRPr="00000000" w14:paraId="00000076">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Thoughtworks 期望你：</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计算机相关专业；</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至少掌握一门语言(如 C/C++, Java, C#, Javascript, Ruby 等);</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学习能力强，动手能力强，主动学习，有好奇心，愿意探求技术背后的原理;</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善于沟通，能够成为一名积极，乐于分享的团队成员;</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做过项目、参加过比赛、自己做过小应用者优先;</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了解 WEB 应用开发，及对应的WEB开发框架以及常用第三方类库者优先；掌握 Git 等 SCM 工具，拥有并使用Github账户者优先;</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7E">
      <w:pPr>
        <w:pStyle w:val="Heading2"/>
        <w:spacing w:after="240" w:before="240" w:lineRule="auto"/>
        <w:rPr>
          <w:rFonts w:ascii="Open Sans" w:cs="Open Sans" w:eastAsia="Open Sans" w:hAnsi="Open Sans"/>
          <w:sz w:val="24"/>
          <w:szCs w:val="24"/>
        </w:rPr>
      </w:pPr>
      <w:bookmarkStart w:colFirst="0" w:colLast="0" w:name="_g67bl37iofxn" w:id="8"/>
      <w:bookmarkEnd w:id="8"/>
      <w:r w:rsidDel="00000000" w:rsidR="00000000" w:rsidRPr="00000000">
        <w:rPr>
          <w:rtl w:val="0"/>
        </w:rPr>
      </w:r>
    </w:p>
    <w:p w:rsidR="00000000" w:rsidDel="00000000" w:rsidP="00000000" w:rsidRDefault="00000000" w:rsidRPr="00000000" w14:paraId="0000007F">
      <w:pPr>
        <w:pStyle w:val="Heading2"/>
        <w:spacing w:after="240" w:before="240" w:lineRule="auto"/>
        <w:rPr>
          <w:rFonts w:ascii="Open Sans" w:cs="Open Sans" w:eastAsia="Open Sans" w:hAnsi="Open Sans"/>
          <w:sz w:val="24"/>
          <w:szCs w:val="24"/>
        </w:rPr>
      </w:pPr>
      <w:bookmarkStart w:colFirst="0" w:colLast="0" w:name="_yh169h6blyck" w:id="9"/>
      <w:bookmarkEnd w:id="9"/>
      <w:r w:rsidDel="00000000" w:rsidR="00000000" w:rsidRPr="00000000">
        <w:rPr>
          <w:rFonts w:ascii="Arial Unicode MS" w:cs="Arial Unicode MS" w:eastAsia="Arial Unicode MS" w:hAnsi="Arial Unicode MS"/>
          <w:sz w:val="24"/>
          <w:szCs w:val="24"/>
          <w:rtl w:val="0"/>
        </w:rPr>
        <w:t xml:space="preserve">2022 秋招-海外-测试开发工程师</w:t>
      </w:r>
    </w:p>
    <w:p w:rsidR="00000000" w:rsidDel="00000000" w:rsidP="00000000" w:rsidRDefault="00000000" w:rsidRPr="00000000" w14:paraId="00000080">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需要你：</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负责项目产品质量保证工作，跟不同角色沟通，确保团队对需求理解的一致性；</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根据需求设计并执行测试用例，设计和实现功能测试自动化；</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报告、管理和分析缺陷；</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宏观掌控项目产品质量信息，并及时反馈给团队。</w:t>
      </w:r>
    </w:p>
    <w:p w:rsidR="00000000" w:rsidDel="00000000" w:rsidP="00000000" w:rsidRDefault="00000000" w:rsidRPr="00000000" w14:paraId="00000085">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Thoughtworks 期望你：</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了解一种编程语言，具备一定的编码能力；</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快速理解业务的能力，较强的分析和定位问题的能力；</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踏实、认真、细心，并对软件测试工作有浓厚的兴趣。</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8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B">
      <w:pPr>
        <w:pStyle w:val="Heading2"/>
        <w:spacing w:after="240" w:before="240" w:lineRule="auto"/>
        <w:rPr>
          <w:rFonts w:ascii="Open Sans" w:cs="Open Sans" w:eastAsia="Open Sans" w:hAnsi="Open Sans"/>
          <w:sz w:val="24"/>
          <w:szCs w:val="24"/>
        </w:rPr>
      </w:pPr>
      <w:bookmarkStart w:colFirst="0" w:colLast="0" w:name="_o8bijno19hjy" w:id="10"/>
      <w:bookmarkEnd w:id="10"/>
      <w:r w:rsidDel="00000000" w:rsidR="00000000" w:rsidRPr="00000000">
        <w:rPr>
          <w:rFonts w:ascii="Arial Unicode MS" w:cs="Arial Unicode MS" w:eastAsia="Arial Unicode MS" w:hAnsi="Arial Unicode MS"/>
          <w:sz w:val="24"/>
          <w:szCs w:val="24"/>
          <w:rtl w:val="0"/>
        </w:rPr>
        <w:t xml:space="preserve">2022 秋招-国内-测试开发工程师</w:t>
      </w:r>
    </w:p>
    <w:p w:rsidR="00000000" w:rsidDel="00000000" w:rsidP="00000000" w:rsidRDefault="00000000" w:rsidRPr="00000000" w14:paraId="0000008C">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Thoughtworks 需要你：</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负责项目产品质量保证工作，跟不同角色沟通，确保团队对需求理解的一致性；</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根据需求设计并执行测试用例，设计和实现功能测试自动化；</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报告、管理和分析缺陷；</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宏观掌控项目产品质量信息，并及时反馈给团队。</w:t>
      </w:r>
    </w:p>
    <w:p w:rsidR="00000000" w:rsidDel="00000000" w:rsidP="00000000" w:rsidRDefault="00000000" w:rsidRPr="00000000" w14:paraId="00000091">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Thoughtworks 期望你：</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熟悉至少一种编程语言，具备一定的编码能力；</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基本的数据库操作能力；</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快速理解业务的能力，较强的分析和定位问题的能力；</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良好的沟通表达能力，包括口头和书面沟通；</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踏实、认真、细心，并对软件测试工作有浓厚的兴趣。</w:t>
      </w:r>
      <w:r w:rsidDel="00000000" w:rsidR="00000000" w:rsidRPr="00000000">
        <w:rPr>
          <w:rtl w:val="0"/>
        </w:rPr>
      </w:r>
    </w:p>
    <w:p w:rsidR="00000000" w:rsidDel="00000000" w:rsidP="00000000" w:rsidRDefault="00000000" w:rsidRPr="00000000" w14:paraId="0000009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8">
      <w:pPr>
        <w:pStyle w:val="Heading2"/>
        <w:rPr>
          <w:rFonts w:ascii="Open Sans" w:cs="Open Sans" w:eastAsia="Open Sans" w:hAnsi="Open Sans"/>
          <w:sz w:val="24"/>
          <w:szCs w:val="24"/>
        </w:rPr>
      </w:pPr>
      <w:bookmarkStart w:colFirst="0" w:colLast="0" w:name="_u512p5yy2xt9" w:id="11"/>
      <w:bookmarkEnd w:id="11"/>
      <w:r w:rsidDel="00000000" w:rsidR="00000000" w:rsidRPr="00000000">
        <w:rPr>
          <w:rFonts w:ascii="Arial Unicode MS" w:cs="Arial Unicode MS" w:eastAsia="Arial Unicode MS" w:hAnsi="Arial Unicode MS"/>
          <w:sz w:val="24"/>
          <w:szCs w:val="24"/>
          <w:rtl w:val="0"/>
        </w:rPr>
        <w:t xml:space="preserve">2022 秋招-海外-Super X 探路者计划</w:t>
      </w:r>
    </w:p>
    <w:p w:rsidR="00000000" w:rsidDel="00000000" w:rsidP="00000000" w:rsidRDefault="00000000" w:rsidRPr="00000000" w14:paraId="00000099">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如果你是非计算机专业的应届毕业生：</w:t>
      </w:r>
    </w:p>
    <w:p w:rsidR="00000000" w:rsidDel="00000000" w:rsidP="00000000" w:rsidRDefault="00000000" w:rsidRPr="00000000" w14:paraId="0000009A">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我们期望你：</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对技术有浓厚的兴趣；</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学习能力强，动手能力强；</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喜欢挑战的冒险家；</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自我驱动，主动学习；</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有好奇心，热衷于探索新事物，愿意探求技术背后的原理；</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善于推理，具备优秀的逻辑推理能力；</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善于沟通，能够成为一名积极，乐于分享的团队成员；</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喜欢全球化的工作环境、拥有较强的英语表达能力和交流意愿；</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理工科专业优先。</w:t>
      </w:r>
    </w:p>
    <w:p w:rsidR="00000000" w:rsidDel="00000000" w:rsidP="00000000" w:rsidRDefault="00000000" w:rsidRPr="00000000" w14:paraId="000000A4">
      <w:pPr>
        <w:spacing w:after="240" w:befor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我们需要你：</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用高质量的代码帮助全球顶尖客户攻克业务瓶颈；</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构建高可用、高灵活的系统框架，敏捷支撑客户业务的多变与指数级增长；</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践行自动化测试与持续集成，探索前沿的自动化部署方案，实现业界一流的交付体验；</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用匠心精神攻艰克难，突围技术难题。</w:t>
      </w:r>
    </w:p>
    <w:p w:rsidR="00000000" w:rsidDel="00000000" w:rsidP="00000000" w:rsidRDefault="00000000" w:rsidRPr="00000000" w14:paraId="000000A9">
      <w:pPr>
        <w:pStyle w:val="Heading3"/>
        <w:keepNext w:val="0"/>
        <w:keepLines w:val="0"/>
        <w:spacing w:after="480" w:before="0" w:line="240" w:lineRule="auto"/>
        <w:rPr>
          <w:rFonts w:ascii="Open Sans" w:cs="Open Sans" w:eastAsia="Open Sans" w:hAnsi="Open Sans"/>
          <w:color w:val="000000"/>
          <w:sz w:val="24"/>
          <w:szCs w:val="24"/>
        </w:rPr>
      </w:pPr>
      <w:bookmarkStart w:colFirst="0" w:colLast="0" w:name="_uiav5znwhk30" w:id="12"/>
      <w:bookmarkEnd w:id="12"/>
      <w:r w:rsidDel="00000000" w:rsidR="00000000" w:rsidRPr="00000000">
        <w:rPr>
          <w:rFonts w:ascii="Arial Unicode MS" w:cs="Arial Unicode MS" w:eastAsia="Arial Unicode MS" w:hAnsi="Arial Unicode MS"/>
          <w:color w:val="000000"/>
          <w:sz w:val="24"/>
          <w:szCs w:val="24"/>
          <w:rtl w:val="0"/>
        </w:rPr>
        <w:t xml:space="preserve">让我们用独特的文化和卓越的技术，与客户们一起为世界带来非凡影响！</w:t>
      </w:r>
    </w:p>
    <w:p w:rsidR="00000000" w:rsidDel="00000000" w:rsidP="00000000" w:rsidRDefault="00000000" w:rsidRPr="00000000" w14:paraId="000000AA">
      <w:pPr>
        <w:pStyle w:val="Title"/>
        <w:rPr>
          <w:rFonts w:ascii="Open Sans" w:cs="Open Sans" w:eastAsia="Open Sans" w:hAnsi="Open Sans"/>
          <w:sz w:val="24"/>
          <w:szCs w:val="24"/>
        </w:rPr>
      </w:pPr>
      <w:bookmarkStart w:colFirst="0" w:colLast="0" w:name="_w1x712zbc96g" w:id="13"/>
      <w:bookmarkEnd w:id="13"/>
      <w:r w:rsidDel="00000000" w:rsidR="00000000" w:rsidRPr="00000000">
        <w:rPr>
          <w:rtl w:val="0"/>
        </w:rPr>
      </w:r>
    </w:p>
    <w:p w:rsidR="00000000" w:rsidDel="00000000" w:rsidP="00000000" w:rsidRDefault="00000000" w:rsidRPr="00000000" w14:paraId="000000AB">
      <w:pPr>
        <w:pStyle w:val="Title"/>
        <w:rPr/>
      </w:pPr>
      <w:bookmarkStart w:colFirst="0" w:colLast="0" w:name="_w3hkhvdbnfzg" w:id="14"/>
      <w:bookmarkEnd w:id="14"/>
      <w:r w:rsidDel="00000000" w:rsidR="00000000" w:rsidRPr="00000000">
        <w:rPr>
          <w:rFonts w:ascii="Arial Unicode MS" w:cs="Arial Unicode MS" w:eastAsia="Arial Unicode MS" w:hAnsi="Arial Unicode MS"/>
          <w:sz w:val="24"/>
          <w:szCs w:val="24"/>
          <w:rtl w:val="0"/>
        </w:rPr>
        <w:t xml:space="preserve">2022 秋招-国内-Super X 探路者计划</w:t>
      </w:r>
      <w:r w:rsidDel="00000000" w:rsidR="00000000" w:rsidRPr="00000000">
        <w:rPr>
          <w:rtl w:val="0"/>
        </w:rPr>
      </w:r>
    </w:p>
    <w:p w:rsidR="00000000" w:rsidDel="00000000" w:rsidP="00000000" w:rsidRDefault="00000000" w:rsidRPr="00000000" w14:paraId="000000AC">
      <w:pPr>
        <w:spacing w:after="240" w:before="300" w:line="240" w:lineRule="auto"/>
        <w:rPr>
          <w:rFonts w:ascii="Open Sans" w:cs="Open Sans" w:eastAsia="Open Sans" w:hAnsi="Open Sans"/>
          <w:color w:val="221d1f"/>
          <w:sz w:val="24"/>
          <w:szCs w:val="24"/>
        </w:rPr>
      </w:pPr>
      <w:r w:rsidDel="00000000" w:rsidR="00000000" w:rsidRPr="00000000">
        <w:rPr>
          <w:rFonts w:ascii="Arial Unicode MS" w:cs="Arial Unicode MS" w:eastAsia="Arial Unicode MS" w:hAnsi="Arial Unicode MS"/>
          <w:sz w:val="24"/>
          <w:szCs w:val="24"/>
          <w:rtl w:val="0"/>
        </w:rPr>
        <w:t xml:space="preserve">如果你是非计算机专业的应届毕业生：</w:t>
      </w:r>
      <w:r w:rsidDel="00000000" w:rsidR="00000000" w:rsidRPr="00000000">
        <w:rPr>
          <w:rtl w:val="0"/>
        </w:rPr>
      </w:r>
    </w:p>
    <w:p w:rsidR="00000000" w:rsidDel="00000000" w:rsidP="00000000" w:rsidRDefault="00000000" w:rsidRPr="00000000" w14:paraId="000000AD">
      <w:pPr>
        <w:pStyle w:val="Heading3"/>
        <w:keepNext w:val="0"/>
        <w:keepLines w:val="0"/>
        <w:spacing w:after="480" w:before="0" w:line="240" w:lineRule="auto"/>
        <w:rPr/>
      </w:pPr>
      <w:bookmarkStart w:colFirst="0" w:colLast="0" w:name="_3e7hkcnmakj5" w:id="15"/>
      <w:bookmarkEnd w:id="15"/>
      <w:r w:rsidDel="00000000" w:rsidR="00000000" w:rsidRPr="00000000">
        <w:rPr>
          <w:rFonts w:ascii="Arial Unicode MS" w:cs="Arial Unicode MS" w:eastAsia="Arial Unicode MS" w:hAnsi="Arial Unicode MS"/>
          <w:color w:val="000000"/>
          <w:sz w:val="24"/>
          <w:szCs w:val="24"/>
          <w:rtl w:val="0"/>
        </w:rPr>
        <w:t xml:space="preserve">我们期望你：</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对技术有浓厚的兴趣；</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学习能力强，动手能力强；</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是喜欢挑战的冒险家；</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自我驱动，主动学习；</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有好奇心，热衷于探索新事物，愿意探求技术背后的原理；</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具备优秀的逻辑推理能力；</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善于沟通，能够成为一名积极、乐于分享的团队成员；</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理工科专业优先；</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流畅的英文沟通能力为加分项。</w:t>
      </w:r>
    </w:p>
    <w:p w:rsidR="00000000" w:rsidDel="00000000" w:rsidP="00000000" w:rsidRDefault="00000000" w:rsidRPr="00000000" w14:paraId="000000B7">
      <w:pPr>
        <w:pStyle w:val="Heading3"/>
        <w:keepNext w:val="0"/>
        <w:keepLines w:val="0"/>
        <w:spacing w:after="480" w:before="0" w:line="240" w:lineRule="auto"/>
        <w:rPr>
          <w:rFonts w:ascii="Open Sans" w:cs="Open Sans" w:eastAsia="Open Sans" w:hAnsi="Open Sans"/>
          <w:color w:val="000000"/>
          <w:sz w:val="24"/>
          <w:szCs w:val="24"/>
        </w:rPr>
      </w:pPr>
      <w:bookmarkStart w:colFirst="0" w:colLast="0" w:name="_i95pkul9dbbg" w:id="16"/>
      <w:bookmarkEnd w:id="16"/>
      <w:r w:rsidDel="00000000" w:rsidR="00000000" w:rsidRPr="00000000">
        <w:rPr>
          <w:rFonts w:ascii="Arial Unicode MS" w:cs="Arial Unicode MS" w:eastAsia="Arial Unicode MS" w:hAnsi="Arial Unicode MS"/>
          <w:color w:val="000000"/>
          <w:sz w:val="24"/>
          <w:szCs w:val="24"/>
          <w:rtl w:val="0"/>
        </w:rPr>
        <w:t xml:space="preserve">我们需要你：</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用高质量的代码帮助全球顶尖客户攻克业务瓶颈；</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构建高可用、高灵活的系统框架，敏捷支撑客户业务的多变与指数级增长；</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践行自动化测试与持续集成，探索前沿的自动化部署方案，实现业界一流的交付体验；</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用匠心精神攻艰克难，突围技术难题。</w:t>
      </w:r>
    </w:p>
    <w:p w:rsidR="00000000" w:rsidDel="00000000" w:rsidP="00000000" w:rsidRDefault="00000000" w:rsidRPr="00000000" w14:paraId="000000BC">
      <w:pPr>
        <w:pStyle w:val="Heading3"/>
        <w:keepNext w:val="0"/>
        <w:keepLines w:val="0"/>
        <w:spacing w:after="480" w:before="0" w:line="240" w:lineRule="auto"/>
        <w:rPr>
          <w:rFonts w:ascii="Open Sans" w:cs="Open Sans" w:eastAsia="Open Sans" w:hAnsi="Open Sans"/>
          <w:sz w:val="24"/>
          <w:szCs w:val="24"/>
        </w:rPr>
      </w:pPr>
      <w:bookmarkStart w:colFirst="0" w:colLast="0" w:name="_op8g6sdssjle" w:id="17"/>
      <w:bookmarkEnd w:id="17"/>
      <w:r w:rsidDel="00000000" w:rsidR="00000000" w:rsidRPr="00000000">
        <w:rPr>
          <w:rFonts w:ascii="Arial Unicode MS" w:cs="Arial Unicode MS" w:eastAsia="Arial Unicode MS" w:hAnsi="Arial Unicode MS"/>
          <w:color w:val="000000"/>
          <w:sz w:val="24"/>
          <w:szCs w:val="24"/>
          <w:rtl w:val="0"/>
        </w:rPr>
        <w:t xml:space="preserve">让我们用独特的文化和卓越的技术，与客户们一起为世界带来非凡影响！</w:t>
      </w:r>
      <w:r w:rsidDel="00000000" w:rsidR="00000000" w:rsidRPr="00000000">
        <w:rPr>
          <w:rtl w:val="0"/>
        </w:rPr>
      </w:r>
    </w:p>
    <w:p w:rsidR="00000000" w:rsidDel="00000000" w:rsidP="00000000" w:rsidRDefault="00000000" w:rsidRPr="00000000" w14:paraId="000000BD">
      <w:pPr>
        <w:pStyle w:val="Heading2"/>
        <w:rPr>
          <w:rFonts w:ascii="Open Sans" w:cs="Open Sans" w:eastAsia="Open Sans" w:hAnsi="Open Sans"/>
          <w:sz w:val="24"/>
          <w:szCs w:val="24"/>
        </w:rPr>
      </w:pPr>
      <w:bookmarkStart w:colFirst="0" w:colLast="0" w:name="_rdorauzs565" w:id="18"/>
      <w:bookmarkEnd w:id="18"/>
      <w:r w:rsidDel="00000000" w:rsidR="00000000" w:rsidRPr="00000000">
        <w:rPr>
          <w:rFonts w:ascii="Arial Unicode MS" w:cs="Arial Unicode MS" w:eastAsia="Arial Unicode MS" w:hAnsi="Arial Unicode MS"/>
          <w:sz w:val="24"/>
          <w:szCs w:val="24"/>
          <w:rtl w:val="0"/>
        </w:rPr>
        <w:t xml:space="preserve">2022 秋招-国内-财务专员</w:t>
      </w:r>
    </w:p>
    <w:p w:rsidR="00000000" w:rsidDel="00000000" w:rsidP="00000000" w:rsidRDefault="00000000" w:rsidRPr="00000000" w14:paraId="000000BE">
      <w:pPr>
        <w:rPr>
          <w:rFonts w:ascii="Open Sans" w:cs="Open Sans" w:eastAsia="Open Sans" w:hAnsi="Open Sans"/>
          <w:sz w:val="24"/>
          <w:szCs w:val="24"/>
        </w:rPr>
      </w:pPr>
      <w:r w:rsidDel="00000000" w:rsidR="00000000" w:rsidRPr="00000000">
        <w:rPr>
          <w:rFonts w:ascii="Arial Unicode MS" w:cs="Arial Unicode MS" w:eastAsia="Arial Unicode MS" w:hAnsi="Arial Unicode MS"/>
          <w:color w:val="434343"/>
          <w:sz w:val="24"/>
          <w:szCs w:val="24"/>
          <w:rtl w:val="0"/>
        </w:rPr>
        <w:t xml:space="preserve">我们需要你：</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理工科、会计、金融、经济等相关专业优先</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流程性思维极强</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抗压能力强</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具有较强的沟通及团队协作能力</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英语听说读写流利</w:t>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具有较强的学习能力</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工作积极主动有热情，能适应快节奏及灵活的工作环境</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color w:val="000000"/>
          <w:sz w:val="22"/>
          <w:szCs w:val="22"/>
          <w:rtl w:val="0"/>
        </w:rPr>
        <w:t xml:space="preserve">思想活跃，有创新意识</w:t>
      </w:r>
    </w:p>
    <w:p w:rsidR="00000000" w:rsidDel="00000000" w:rsidP="00000000" w:rsidRDefault="00000000" w:rsidRPr="00000000" w14:paraId="000000C7">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我们期望你：</w:t>
      </w:r>
    </w:p>
    <w:p w:rsidR="00000000" w:rsidDel="00000000" w:rsidP="00000000" w:rsidRDefault="00000000" w:rsidRPr="00000000" w14:paraId="000000C8">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在财务部门以轮岗的方式，了解公司业务模式及财务和数据相关工作流程 – 比如Revenue Accounting, Cost Accounting, Controllership, Finance Analysis, PMO(Project Management Office) data support, process improvement, internal control, etc.</w:t>
      </w:r>
    </w:p>
    <w:p w:rsidR="00000000" w:rsidDel="00000000" w:rsidP="00000000" w:rsidRDefault="00000000" w:rsidRPr="00000000" w14:paraId="000000C9">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轮岗结束之后，可根据个人专长和兴趣选择工作方向。</w:t>
      </w:r>
    </w:p>
    <w:p w:rsidR="00000000" w:rsidDel="00000000" w:rsidP="00000000" w:rsidRDefault="00000000" w:rsidRPr="00000000" w14:paraId="000000CA">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具体工作包括：</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财务数据分析，给业务部门和管理层提供分析报告，识别业务风险及问题，并提供建议和意见；</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会计月结工作，包括月结前数据验证，月结中凭证录入和对账；</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基于公司的业务特点，优化内部管理流程，建立有效的内控机制，预防相关风险；</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寻找提升财务工作效率、改善工作模式的方法；</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与公司内其他部门，公司总部，以及外部政府职能部门等保持良好的沟通，合作关系；</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其他因公司业务发展需要的相关财务工作。</w:t>
      </w:r>
    </w:p>
    <w:p w:rsidR="00000000" w:rsidDel="00000000" w:rsidP="00000000" w:rsidRDefault="00000000" w:rsidRPr="00000000" w14:paraId="000000D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2">
      <w:pPr>
        <w:pStyle w:val="Heading2"/>
        <w:rPr>
          <w:rFonts w:ascii="Open Sans" w:cs="Open Sans" w:eastAsia="Open Sans" w:hAnsi="Open Sans"/>
          <w:sz w:val="24"/>
          <w:szCs w:val="24"/>
        </w:rPr>
      </w:pPr>
      <w:bookmarkStart w:colFirst="0" w:colLast="0" w:name="_kuirj7g1sn0g" w:id="19"/>
      <w:bookmarkEnd w:id="19"/>
      <w:r w:rsidDel="00000000" w:rsidR="00000000" w:rsidRPr="00000000">
        <w:rPr>
          <w:rFonts w:ascii="Arial Unicode MS" w:cs="Arial Unicode MS" w:eastAsia="Arial Unicode MS" w:hAnsi="Arial Unicode MS"/>
          <w:sz w:val="24"/>
          <w:szCs w:val="24"/>
          <w:rtl w:val="0"/>
        </w:rPr>
        <w:t xml:space="preserve">2022 秋招-海外-云开发工程师</w:t>
      </w:r>
    </w:p>
    <w:p w:rsidR="00000000" w:rsidDel="00000000" w:rsidP="00000000" w:rsidRDefault="00000000" w:rsidRPr="00000000" w14:paraId="000000D3">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需要你：</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搭建业务所需的自动化上线及云平台运行环境；</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完成业务在上线过程中的自动化相关工作；</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负责自动化和云平台日常故障及疑难问题的分析、处理和解决；</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负责业务在生产环境的稳定运行、搭建并不断完善服务的监控告警日志。</w:t>
      </w:r>
      <w:r w:rsidDel="00000000" w:rsidR="00000000" w:rsidRPr="00000000">
        <w:rPr>
          <w:rtl w:val="0"/>
        </w:rPr>
      </w:r>
    </w:p>
    <w:p w:rsidR="00000000" w:rsidDel="00000000" w:rsidP="00000000" w:rsidRDefault="00000000" w:rsidRPr="00000000" w14:paraId="000000D8">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期望你：</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熟悉 Linux 操作系统，掌握该系统下常用命令和工具的使用；</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掌握网络基础知识，了解常用的一些网络应用和服务，如 Nginx 等；</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熟悉至少 Python, Bash, PowerShell 其中的一种脚本语言；</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了解云平台(AWS, Azure, 阿里云等)或云原生(docker, k8s)相关知识；</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有较强的学习能力、分析及解决问题的能力，对于创新和解决有挑战性的问题充满激情；</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热衷折腾，对于计算机相关的技术有强烈的探索热情，偏好使用自动化的方式完成重复性的任务。</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Arial Unicode MS" w:cs="Arial Unicode MS" w:eastAsia="Arial Unicode MS" w:hAnsi="Arial Unicode MS"/>
          <w:rtl w:val="0"/>
        </w:rPr>
        <w:t xml:space="preserve">加</w:t>
      </w:r>
      <w:r w:rsidDel="00000000" w:rsidR="00000000" w:rsidRPr="00000000">
        <w:rPr>
          <w:rFonts w:ascii="Arial Unicode MS" w:cs="Arial Unicode MS" w:eastAsia="Arial Unicode MS" w:hAnsi="Arial Unicode MS"/>
          <w:sz w:val="24"/>
          <w:szCs w:val="24"/>
          <w:rtl w:val="0"/>
        </w:rPr>
        <w:t xml:space="preserve">分项：</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自己搭建过网站(不是写 Blog)。</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良好的英文沟通能力。</w:t>
      </w:r>
    </w:p>
    <w:p w:rsidR="00000000" w:rsidDel="00000000" w:rsidP="00000000" w:rsidRDefault="00000000" w:rsidRPr="00000000" w14:paraId="000000E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3">
      <w:pPr>
        <w:pStyle w:val="Heading2"/>
        <w:rPr>
          <w:rFonts w:ascii="Open Sans" w:cs="Open Sans" w:eastAsia="Open Sans" w:hAnsi="Open Sans"/>
          <w:sz w:val="24"/>
          <w:szCs w:val="24"/>
        </w:rPr>
      </w:pPr>
      <w:bookmarkStart w:colFirst="0" w:colLast="0" w:name="_73mlp3454vlj" w:id="20"/>
      <w:bookmarkEnd w:id="20"/>
      <w:r w:rsidDel="00000000" w:rsidR="00000000" w:rsidRPr="00000000">
        <w:rPr>
          <w:rFonts w:ascii="Arial Unicode MS" w:cs="Arial Unicode MS" w:eastAsia="Arial Unicode MS" w:hAnsi="Arial Unicode MS"/>
          <w:sz w:val="24"/>
          <w:szCs w:val="24"/>
          <w:rtl w:val="0"/>
        </w:rPr>
        <w:t xml:space="preserve">2022 秋招-国内-数据开发工程师</w:t>
      </w:r>
    </w:p>
    <w:p w:rsidR="00000000" w:rsidDel="00000000" w:rsidP="00000000" w:rsidRDefault="00000000" w:rsidRPr="00000000" w14:paraId="000000E4">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需要你：</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用高质量的数据挖掘手段，帮助客户探索数据潜在的信息，辅助和支撑决策；</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构建高可用，高灵活的数据处理流水线，敏捷支撑客户不同的数据分析诉求；</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践行自动化测试与持续集成，探索前沿的自动化部署方案在数据处理领域的实践。</w:t>
      </w:r>
    </w:p>
    <w:p w:rsidR="00000000" w:rsidDel="00000000" w:rsidP="00000000" w:rsidRDefault="00000000" w:rsidRPr="00000000" w14:paraId="000000E8">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期望你：</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计算机相关专业；</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掌握 Java，Scala，Python 中任一门语言;</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熟练使用 Mysql，Oracle，SQLServer 中任一个数据库；</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熟练掌握计算机原理，操作系统原理等计算机编程所需要的理论知识；</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了解 Spark，Flink，Kafka 等大数据领域的一个框架，如果有更多的实践经验将会</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加分项；</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对数据挖掘，大数据处理，数据开发的工作有着热情，并且愿意主动学习，探索技术背后的原理；</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流利的中/英文沟通能力，能够成为一名积极，乐于分享的团队成员；</w:t>
      </w:r>
      <w:r w:rsidDel="00000000" w:rsidR="00000000" w:rsidRPr="00000000">
        <w:rPr>
          <w:rtl w:val="0"/>
        </w:rPr>
      </w:r>
    </w:p>
    <w:p w:rsidR="00000000" w:rsidDel="00000000" w:rsidP="00000000" w:rsidRDefault="00000000" w:rsidRPr="00000000" w14:paraId="000000F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2">
      <w:pPr>
        <w:rPr>
          <w:rFonts w:ascii="Open Sans" w:cs="Open Sans" w:eastAsia="Open Sans" w:hAnsi="Open Sans"/>
        </w:rPr>
      </w:pPr>
      <w:r w:rsidDel="00000000" w:rsidR="00000000" w:rsidRPr="00000000">
        <w:rPr>
          <w:rtl w:val="0"/>
        </w:rPr>
      </w:r>
    </w:p>
    <w:p w:rsidR="00000000" w:rsidDel="00000000" w:rsidP="00000000" w:rsidRDefault="00000000" w:rsidRPr="00000000" w14:paraId="000000F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4">
      <w:pPr>
        <w:rPr>
          <w:rFonts w:ascii="Open Sans" w:cs="Open Sans" w:eastAsia="Open Sans" w:hAnsi="Open Sans"/>
          <w:b w:val="1"/>
          <w:sz w:val="28"/>
          <w:szCs w:val="28"/>
        </w:rPr>
      </w:pPr>
      <w:r w:rsidDel="00000000" w:rsidR="00000000" w:rsidRPr="00000000">
        <w:rPr>
          <w:rFonts w:ascii="Arial Unicode MS" w:cs="Arial Unicode MS" w:eastAsia="Arial Unicode MS" w:hAnsi="Arial Unicode MS"/>
          <w:b w:val="1"/>
          <w:sz w:val="28"/>
          <w:szCs w:val="28"/>
          <w:rtl w:val="0"/>
        </w:rPr>
        <w:t xml:space="preserve">关于 ThoughtWorks</w:t>
      </w:r>
    </w:p>
    <w:p w:rsidR="00000000" w:rsidDel="00000000" w:rsidP="00000000" w:rsidRDefault="00000000" w:rsidRPr="00000000" w14:paraId="000000F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Thoughtworks 是⼀家创办于 1993 年的全球性软件及咨询公司。追求技术卓越，致⼒于⽤科技驱动商业变⾰，为世界创造⾮凡影响。针对全球顶尖客户数字化业务提供专业组织转型咨询、创新软件交付、⽤户体验设计、产品及⼀体化解决⽅案等服务。客户遍及全球汽⻋、⾦融保险、医疗、旅游、运输、零售、电商、能源、公共事业等领域。 </w:t>
      </w:r>
    </w:p>
    <w:p w:rsidR="00000000" w:rsidDel="00000000" w:rsidP="00000000" w:rsidRDefault="00000000" w:rsidRPr="00000000" w14:paraId="000000F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Thoughtworks 汇聚了全球⾼⽔准软件精英，⾸席科学家 Martin Fowler 是当今世界软件开发领域最具影响⼒⼤师之⼀，是敏捷软件开发⽅法早期开拓者和敏捷宣⾔创始⼈之⼀。在英国、美国、德国、 加拿⼤、澳⼤利亚等17个国家设⽴48个办公室，拥有超过 9000 名员 ⼯。2004 年进⼊中国，⽬前已在北京、⾹港、⻄安、成都、上海、武汉及深圳等地设⽴七个办公室，拥有超过 2000 名员⼯ 。 </w:t>
      </w:r>
    </w:p>
    <w:p w:rsidR="00000000" w:rsidDel="00000000" w:rsidP="00000000" w:rsidRDefault="00000000" w:rsidRPr="00000000" w14:paraId="000000F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8">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Thoughtworks 在「科技女性」领域深耕多年， 被联合国妇女署授予 2020 年度亚太区领导层承诺奖，同时连续五年被世界顶尖的非盈利性女性科技组织安妮塔·博格研究所（AnitaBorgInstitute，简称ABI）评选为年度最佳女性科技人员雇主。Thoughtworks 拥有持续的领导力，并在校招中坚守男女比例 1:1，希望以不懈努力让女性在技术和职场多元化之路上走的更加平稳顺畅。Thoughtworks  持续致力于推动社会与经济公正，与斯坦福农村教育行动计划（REAP）和国际计划（Plan International）等组织的合作，通过技术与教育的结合，共同助力探索农村教育问题的解决方式。</w:t>
      </w:r>
    </w:p>
    <w:p w:rsidR="00000000" w:rsidDel="00000000" w:rsidP="00000000" w:rsidRDefault="00000000" w:rsidRPr="00000000" w14:paraId="000000F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B">
      <w:pPr>
        <w:rPr>
          <w:rFonts w:ascii="Open Sans" w:cs="Open Sans" w:eastAsia="Open Sans" w:hAnsi="Open Sans"/>
          <w:b w:val="1"/>
          <w:sz w:val="26"/>
          <w:szCs w:val="26"/>
        </w:rPr>
      </w:pPr>
      <w:r w:rsidDel="00000000" w:rsidR="00000000" w:rsidRPr="00000000">
        <w:rPr>
          <w:rFonts w:ascii="Arial Unicode MS" w:cs="Arial Unicode MS" w:eastAsia="Arial Unicode MS" w:hAnsi="Arial Unicode MS"/>
          <w:b w:val="1"/>
          <w:sz w:val="26"/>
          <w:szCs w:val="26"/>
          <w:rtl w:val="0"/>
        </w:rPr>
        <w:t xml:space="preserve">培训与成长</w:t>
      </w:r>
    </w:p>
    <w:p w:rsidR="00000000" w:rsidDel="00000000" w:rsidP="00000000" w:rsidRDefault="00000000" w:rsidRPr="00000000" w14:paraId="000000FC">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定制技术训练营</w:t>
      </w:r>
    </w:p>
    <w:p w:rsidR="00000000" w:rsidDel="00000000" w:rsidP="00000000" w:rsidRDefault="00000000" w:rsidRPr="00000000" w14:paraId="000000FD">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定制全栈训练营帮助同学实现全面的能力转换与实力提升。</w:t>
      </w:r>
    </w:p>
    <w:p w:rsidR="00000000" w:rsidDel="00000000" w:rsidP="00000000" w:rsidRDefault="00000000" w:rsidRPr="00000000" w14:paraId="000000FE">
      <w:pPr>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Thoughtworks University</w:t>
      </w:r>
    </w:p>
    <w:p w:rsidR="00000000" w:rsidDel="00000000" w:rsidP="00000000" w:rsidRDefault="00000000" w:rsidRPr="00000000" w14:paraId="000000FF">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与中国区或全球不同国家的同事共同探讨让 Thoughtworks 成功的价值观、实践和原理。</w:t>
      </w:r>
    </w:p>
    <w:p w:rsidR="00000000" w:rsidDel="00000000" w:rsidP="00000000" w:rsidRDefault="00000000" w:rsidRPr="00000000" w14:paraId="00000100">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导师制</w:t>
      </w:r>
    </w:p>
    <w:p w:rsidR="00000000" w:rsidDel="00000000" w:rsidP="00000000" w:rsidRDefault="00000000" w:rsidRPr="00000000" w14:paraId="00000101">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正式入职后，将有一对一专属导师为你答疑解惑，从工作到生活。未来更有「极光计划—领导力之光」等众多技术及领导力培训，助你实现能力发展与职场跃迁。</w:t>
      </w:r>
    </w:p>
    <w:p w:rsidR="00000000" w:rsidDel="00000000" w:rsidP="00000000" w:rsidRDefault="00000000" w:rsidRPr="00000000" w14:paraId="00000102">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社区</w:t>
      </w:r>
    </w:p>
    <w:p w:rsidR="00000000" w:rsidDel="00000000" w:rsidP="00000000" w:rsidRDefault="00000000" w:rsidRPr="00000000" w14:paraId="00000103">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社区类型丰富多样，从前端、后端、大数据，到软件测试、项目管理、科技女性、社会公益等等，线上、线下的交流活动满足你的求知欲与社交欲。</w:t>
      </w:r>
    </w:p>
    <w:p w:rsidR="00000000" w:rsidDel="00000000" w:rsidP="00000000" w:rsidRDefault="00000000" w:rsidRPr="00000000" w14:paraId="00000104">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轮岗与发展</w:t>
      </w:r>
    </w:p>
    <w:p w:rsidR="00000000" w:rsidDel="00000000" w:rsidP="00000000" w:rsidRDefault="00000000" w:rsidRPr="00000000" w14:paraId="00000105">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跨项目，跨角色，换个城市生活，在这里都被尊重和支持，为了</w:t>
      </w:r>
      <w:r w:rsidDel="00000000" w:rsidR="00000000" w:rsidRPr="00000000">
        <w:rPr>
          <w:rFonts w:ascii="Arial Unicode MS" w:cs="Arial Unicode MS" w:eastAsia="Arial Unicode MS" w:hAnsi="Arial Unicode MS"/>
          <w:highlight w:val="white"/>
          <w:rtl w:val="0"/>
        </w:rPr>
        <w:t xml:space="preserve">帮助</w:t>
      </w:r>
      <w:r w:rsidDel="00000000" w:rsidR="00000000" w:rsidRPr="00000000">
        <w:rPr>
          <w:rFonts w:ascii="Arial Unicode MS" w:cs="Arial Unicode MS" w:eastAsia="Arial Unicode MS" w:hAnsi="Arial Unicode MS"/>
          <w:highlight w:val="white"/>
          <w:rtl w:val="0"/>
        </w:rPr>
        <w:t xml:space="preserve">你</w:t>
      </w:r>
      <w:r w:rsidDel="00000000" w:rsidR="00000000" w:rsidRPr="00000000">
        <w:rPr>
          <w:rFonts w:ascii="Arial Unicode MS" w:cs="Arial Unicode MS" w:eastAsia="Arial Unicode MS" w:hAnsi="Arial Unicode MS"/>
          <w:highlight w:val="white"/>
          <w:rtl w:val="0"/>
        </w:rPr>
        <w:t xml:space="preserve">更好</w:t>
      </w:r>
      <w:r w:rsidDel="00000000" w:rsidR="00000000" w:rsidRPr="00000000">
        <w:rPr>
          <w:rFonts w:ascii="Arial Unicode MS" w:cs="Arial Unicode MS" w:eastAsia="Arial Unicode MS" w:hAnsi="Arial Unicode MS"/>
          <w:highlight w:val="white"/>
          <w:rtl w:val="0"/>
        </w:rPr>
        <w:t xml:space="preserve">成长，一切流程都可以变得</w:t>
      </w:r>
      <w:r w:rsidDel="00000000" w:rsidR="00000000" w:rsidRPr="00000000">
        <w:rPr>
          <w:rFonts w:ascii="Arial Unicode MS" w:cs="Arial Unicode MS" w:eastAsia="Arial Unicode MS" w:hAnsi="Arial Unicode MS"/>
          <w:highlight w:val="white"/>
          <w:rtl w:val="0"/>
        </w:rPr>
        <w:t xml:space="preserve">优化而简明</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106">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装备</w:t>
      </w:r>
    </w:p>
    <w:p w:rsidR="00000000" w:rsidDel="00000000" w:rsidP="00000000" w:rsidRDefault="00000000" w:rsidRPr="00000000" w14:paraId="00000107">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MacBook Pro</w:t>
      </w:r>
    </w:p>
    <w:p w:rsidR="00000000" w:rsidDel="00000000" w:rsidP="00000000" w:rsidRDefault="00000000" w:rsidRPr="00000000" w14:paraId="00000108">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假期</w:t>
      </w:r>
    </w:p>
    <w:p w:rsidR="00000000" w:rsidDel="00000000" w:rsidP="00000000" w:rsidRDefault="00000000" w:rsidRPr="00000000" w14:paraId="00000109">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10 天带薪年假，15 天带薪病假</w:t>
      </w:r>
    </w:p>
    <w:p w:rsidR="00000000" w:rsidDel="00000000" w:rsidP="00000000" w:rsidRDefault="00000000" w:rsidRPr="00000000" w14:paraId="0000010A">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关怀</w:t>
      </w:r>
    </w:p>
    <w:p w:rsidR="00000000" w:rsidDel="00000000" w:rsidP="00000000" w:rsidRDefault="00000000" w:rsidRPr="00000000" w14:paraId="0000010B">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五险一金、商业保险、年度体检</w:t>
      </w:r>
    </w:p>
    <w:p w:rsidR="00000000" w:rsidDel="00000000" w:rsidP="00000000" w:rsidRDefault="00000000" w:rsidRPr="00000000" w14:paraId="0000010C">
      <w:pPr>
        <w:rPr>
          <w:rFonts w:ascii="Open Sans" w:cs="Open Sans" w:eastAsia="Open Sans" w:hAnsi="Open Sans"/>
          <w:b w:val="1"/>
          <w:highlight w:val="white"/>
        </w:rPr>
      </w:pPr>
      <w:r w:rsidDel="00000000" w:rsidR="00000000" w:rsidRPr="00000000">
        <w:rPr>
          <w:rFonts w:ascii="Arial Unicode MS" w:cs="Arial Unicode MS" w:eastAsia="Arial Unicode MS" w:hAnsi="Arial Unicode MS"/>
          <w:b w:val="1"/>
          <w:highlight w:val="white"/>
          <w:rtl w:val="0"/>
        </w:rPr>
        <w:t xml:space="preserve">尊重职场新人</w:t>
      </w:r>
    </w:p>
    <w:p w:rsidR="00000000" w:rsidDel="00000000" w:rsidP="00000000" w:rsidRDefault="00000000" w:rsidRPr="00000000" w14:paraId="0000010D">
      <w:pPr>
        <w:rPr>
          <w:rFonts w:ascii="Open Sans" w:cs="Open Sans" w:eastAsia="Open Sans" w:hAnsi="Open Sans"/>
          <w:highlight w:val="white"/>
        </w:rPr>
      </w:pPr>
      <w:r w:rsidDel="00000000" w:rsidR="00000000" w:rsidRPr="00000000">
        <w:rPr>
          <w:rFonts w:ascii="Arial Unicode MS" w:cs="Arial Unicode MS" w:eastAsia="Arial Unicode MS" w:hAnsi="Arial Unicode MS"/>
          <w:highlight w:val="white"/>
          <w:rtl w:val="0"/>
        </w:rPr>
        <w:t xml:space="preserve">我们</w:t>
      </w:r>
      <w:r w:rsidDel="00000000" w:rsidR="00000000" w:rsidRPr="00000000">
        <w:rPr>
          <w:rFonts w:ascii="Arial Unicode MS" w:cs="Arial Unicode MS" w:eastAsia="Arial Unicode MS" w:hAnsi="Arial Unicode MS"/>
          <w:highlight w:val="white"/>
          <w:rtl w:val="0"/>
        </w:rPr>
        <w:t xml:space="preserve">坦诚公开地与你</w:t>
      </w:r>
      <w:r w:rsidDel="00000000" w:rsidR="00000000" w:rsidRPr="00000000">
        <w:rPr>
          <w:rFonts w:ascii="Arial Unicode MS" w:cs="Arial Unicode MS" w:eastAsia="Arial Unicode MS" w:hAnsi="Arial Unicode MS"/>
          <w:highlight w:val="white"/>
          <w:rtl w:val="0"/>
        </w:rPr>
        <w:t xml:space="preserve">分享公司的成长与经营，我们探索你的天分和与众不同，我们尊重和聆听职场新人的意见和反馈</w:t>
      </w:r>
    </w:p>
    <w:p w:rsidR="00000000" w:rsidDel="00000000" w:rsidP="00000000" w:rsidRDefault="00000000" w:rsidRPr="00000000" w14:paraId="0000010E">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10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0">
      <w:pPr>
        <w:rPr>
          <w:rFonts w:ascii="Open Sans" w:cs="Open Sans" w:eastAsia="Open Sans" w:hAnsi="Open Sans"/>
          <w:b w:val="1"/>
          <w:sz w:val="26"/>
          <w:szCs w:val="26"/>
        </w:rPr>
      </w:pPr>
      <w:r w:rsidDel="00000000" w:rsidR="00000000" w:rsidRPr="00000000">
        <w:rPr>
          <w:rFonts w:ascii="Arial Unicode MS" w:cs="Arial Unicode MS" w:eastAsia="Arial Unicode MS" w:hAnsi="Arial Unicode MS"/>
          <w:b w:val="1"/>
          <w:sz w:val="26"/>
          <w:szCs w:val="26"/>
          <w:rtl w:val="0"/>
        </w:rPr>
        <w:t xml:space="preserve">延伸阅读</w:t>
      </w:r>
    </w:p>
    <w:p w:rsidR="00000000" w:rsidDel="00000000" w:rsidP="00000000" w:rsidRDefault="00000000" w:rsidRPr="00000000" w14:paraId="00000111">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我们的官方网站：</w:t>
      </w:r>
      <w:hyperlink r:id="rId6">
        <w:r w:rsidDel="00000000" w:rsidR="00000000" w:rsidRPr="00000000">
          <w:rPr>
            <w:rFonts w:ascii="Open Sans" w:cs="Open Sans" w:eastAsia="Open Sans" w:hAnsi="Open Sans"/>
            <w:color w:val="1155cc"/>
            <w:sz w:val="24"/>
            <w:szCs w:val="24"/>
            <w:u w:val="single"/>
            <w:rtl w:val="0"/>
          </w:rPr>
          <w:t xml:space="preserve">www.thoughtworks.com</w:t>
        </w:r>
      </w:hyperlink>
      <w:r w:rsidDel="00000000" w:rsidR="00000000" w:rsidRPr="00000000">
        <w:rPr>
          <w:rtl w:val="0"/>
        </w:rPr>
      </w:r>
    </w:p>
    <w:p w:rsidR="00000000" w:rsidDel="00000000" w:rsidP="00000000" w:rsidRDefault="00000000" w:rsidRPr="00000000" w14:paraId="00000112">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我们的开源项目：</w:t>
      </w:r>
      <w:hyperlink r:id="rId7">
        <w:r w:rsidDel="00000000" w:rsidR="00000000" w:rsidRPr="00000000">
          <w:rPr>
            <w:rFonts w:ascii="Open Sans" w:cs="Open Sans" w:eastAsia="Open Sans" w:hAnsi="Open Sans"/>
            <w:color w:val="1155cc"/>
            <w:sz w:val="24"/>
            <w:szCs w:val="24"/>
            <w:u w:val="single"/>
            <w:rtl w:val="0"/>
          </w:rPr>
          <w:t xml:space="preserve">http://opensource.thoughtworks.com</w:t>
        </w:r>
      </w:hyperlink>
      <w:r w:rsidDel="00000000" w:rsidR="00000000" w:rsidRPr="00000000">
        <w:rPr>
          <w:rtl w:val="0"/>
        </w:rPr>
      </w:r>
    </w:p>
    <w:p w:rsidR="00000000" w:rsidDel="00000000" w:rsidP="00000000" w:rsidRDefault="00000000" w:rsidRPr="00000000" w14:paraId="00000113">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我们的洞见：</w:t>
      </w:r>
      <w:hyperlink r:id="rId8">
        <w:r w:rsidDel="00000000" w:rsidR="00000000" w:rsidRPr="00000000">
          <w:rPr>
            <w:rFonts w:ascii="Open Sans" w:cs="Open Sans" w:eastAsia="Open Sans" w:hAnsi="Open Sans"/>
            <w:color w:val="1155cc"/>
            <w:sz w:val="24"/>
            <w:szCs w:val="24"/>
            <w:u w:val="single"/>
            <w:rtl w:val="0"/>
          </w:rPr>
          <w:t xml:space="preserve">https://www.thoughtworks.com/insights</w:t>
        </w:r>
      </w:hyperlink>
      <w:r w:rsidDel="00000000" w:rsidR="00000000" w:rsidRPr="00000000">
        <w:rPr>
          <w:rtl w:val="0"/>
        </w:rPr>
      </w:r>
    </w:p>
    <w:p w:rsidR="00000000" w:rsidDel="00000000" w:rsidP="00000000" w:rsidRDefault="00000000" w:rsidRPr="00000000" w14:paraId="00000114">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我们的首席科学家 Martin Fowler：</w:t>
      </w:r>
      <w:hyperlink r:id="rId9">
        <w:r w:rsidDel="00000000" w:rsidR="00000000" w:rsidRPr="00000000">
          <w:rPr>
            <w:rFonts w:ascii="Open Sans" w:cs="Open Sans" w:eastAsia="Open Sans" w:hAnsi="Open Sans"/>
            <w:color w:val="1155cc"/>
            <w:sz w:val="24"/>
            <w:szCs w:val="24"/>
            <w:u w:val="single"/>
            <w:rtl w:val="0"/>
          </w:rPr>
          <w:t xml:space="preserve">http://martinfowler.com</w:t>
        </w:r>
      </w:hyperlink>
      <w:r w:rsidDel="00000000" w:rsidR="00000000" w:rsidRPr="00000000">
        <w:rPr>
          <w:rtl w:val="0"/>
        </w:rPr>
      </w:r>
    </w:p>
    <w:p w:rsidR="00000000" w:rsidDel="00000000" w:rsidP="00000000" w:rsidRDefault="00000000" w:rsidRPr="00000000" w14:paraId="00000115">
      <w:pPr>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我们的博客：</w:t>
      </w:r>
      <w:hyperlink r:id="rId10">
        <w:r w:rsidDel="00000000" w:rsidR="00000000" w:rsidRPr="00000000">
          <w:rPr>
            <w:rFonts w:ascii="Open Sans" w:cs="Open Sans" w:eastAsia="Open Sans" w:hAnsi="Open Sans"/>
            <w:color w:val="1155cc"/>
            <w:sz w:val="24"/>
            <w:szCs w:val="24"/>
            <w:u w:val="single"/>
            <w:rtl w:val="0"/>
          </w:rPr>
          <w:t xml:space="preserve">http://www.thoughtworks.com/blogs</w:t>
        </w:r>
      </w:hyperlink>
      <w:r w:rsidDel="00000000" w:rsidR="00000000" w:rsidRPr="00000000">
        <w:rPr>
          <w:rtl w:val="0"/>
        </w:rPr>
      </w:r>
    </w:p>
    <w:p w:rsidR="00000000" w:rsidDel="00000000" w:rsidP="00000000" w:rsidRDefault="00000000" w:rsidRPr="00000000" w14:paraId="0000011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thoughtworks.com/blogs" TargetMode="External"/><Relationship Id="rId9" Type="http://schemas.openxmlformats.org/officeDocument/2006/relationships/hyperlink" Target="http://martinfowler.com" TargetMode="External"/><Relationship Id="rId5" Type="http://schemas.openxmlformats.org/officeDocument/2006/relationships/styles" Target="styles.xml"/><Relationship Id="rId6" Type="http://schemas.openxmlformats.org/officeDocument/2006/relationships/hyperlink" Target="http://www.thoughtworks.com" TargetMode="External"/><Relationship Id="rId7" Type="http://schemas.openxmlformats.org/officeDocument/2006/relationships/hyperlink" Target="http://opensource.thoughtworks.com" TargetMode="External"/><Relationship Id="rId8" Type="http://schemas.openxmlformats.org/officeDocument/2006/relationships/hyperlink" Target="https://www.thoughtworks.com/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